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5764AC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21 January 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 xml:space="preserve">Attention: Ms. </w:t>
      </w:r>
      <w:proofErr w:type="spellStart"/>
      <w:r w:rsidRPr="00A4466F">
        <w:rPr>
          <w:rFonts w:cs="Arial"/>
          <w:b/>
          <w:i/>
          <w:sz w:val="18"/>
          <w:szCs w:val="18"/>
        </w:rPr>
        <w:t>Darshana</w:t>
      </w:r>
      <w:proofErr w:type="spellEnd"/>
      <w:r w:rsidRPr="00A4466F">
        <w:rPr>
          <w:rFonts w:cs="Arial"/>
          <w:b/>
          <w:i/>
          <w:sz w:val="18"/>
          <w:szCs w:val="18"/>
        </w:rPr>
        <w:t xml:space="preserve"> </w:t>
      </w:r>
      <w:proofErr w:type="spellStart"/>
      <w:r w:rsidRPr="00A4466F">
        <w:rPr>
          <w:rFonts w:cs="Arial"/>
          <w:b/>
          <w:i/>
          <w:sz w:val="18"/>
          <w:szCs w:val="18"/>
        </w:rPr>
        <w:t>Jeeva</w:t>
      </w:r>
      <w:proofErr w:type="spellEnd"/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5764AC">
        <w:rPr>
          <w:rFonts w:cs="Arial"/>
          <w:sz w:val="18"/>
          <w:szCs w:val="18"/>
        </w:rPr>
        <w:t xml:space="preserve">21 January 2010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Trans-Caledon Tunnel Authority has been granted with immediate effect: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Default="00491B8F" w:rsidP="00491B8F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5764AC">
        <w:rPr>
          <w:rFonts w:cs="Arial"/>
          <w:sz w:val="18"/>
          <w:szCs w:val="18"/>
        </w:rPr>
        <w:t>110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5764AC" w:rsidRPr="005764AC">
        <w:rPr>
          <w:rFonts w:cs="Arial"/>
          <w:sz w:val="18"/>
          <w:szCs w:val="18"/>
        </w:rPr>
        <w:t>8,663,815,472.00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FC" w:rsidRDefault="00F376FC">
      <w:r>
        <w:separator/>
      </w:r>
    </w:p>
  </w:endnote>
  <w:endnote w:type="continuationSeparator" w:id="0">
    <w:p w:rsidR="00F376FC" w:rsidRDefault="00F3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491B8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6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FC" w:rsidRDefault="00F376FC">
      <w:r>
        <w:separator/>
      </w:r>
    </w:p>
  </w:footnote>
  <w:footnote w:type="continuationSeparator" w:id="0">
    <w:p w:rsidR="00F376FC" w:rsidRDefault="00F37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491B8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491B8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491B8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491B8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491B8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5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⭠ዣኼ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7ED1"/>
    <w:rsid w:val="002129A1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4ADF"/>
    <w:rsid w:val="00544E53"/>
    <w:rsid w:val="00563958"/>
    <w:rsid w:val="00564250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06EAD"/>
    <w:rsid w:val="00C101B7"/>
    <w:rsid w:val="00C149D4"/>
    <w:rsid w:val="00C17CF3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81DFA"/>
    <w:rsid w:val="00D94306"/>
    <w:rsid w:val="00D946DB"/>
    <w:rsid w:val="00D95D34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8DF993-FFE2-4916-BA7A-80266FAA9695}"/>
</file>

<file path=customXml/itemProps2.xml><?xml version="1.0" encoding="utf-8"?>
<ds:datastoreItem xmlns:ds="http://schemas.openxmlformats.org/officeDocument/2006/customXml" ds:itemID="{88A4F8FD-EF2C-4256-A417-60EFF4516FD7}"/>
</file>

<file path=customXml/itemProps3.xml><?xml version="1.0" encoding="utf-8"?>
<ds:datastoreItem xmlns:ds="http://schemas.openxmlformats.org/officeDocument/2006/customXml" ds:itemID="{FE63DA59-0E26-4864-B1A3-990639589B1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100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2010-01-22T09:07:00Z</dcterms:created>
  <dcterms:modified xsi:type="dcterms:W3CDTF">2010-01-22T09:10:00Z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